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27" w:rsidRPr="00387410" w:rsidRDefault="00917C27" w:rsidP="00926D5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65BC" w:rsidRPr="00387410">
        <w:rPr>
          <w:rFonts w:ascii="Times New Roman" w:hAnsi="Times New Roman" w:cs="Times New Roman"/>
          <w:sz w:val="28"/>
          <w:szCs w:val="28"/>
        </w:rPr>
        <w:t>5</w:t>
      </w:r>
    </w:p>
    <w:p w:rsidR="00917C27" w:rsidRPr="00387410" w:rsidRDefault="00917C27" w:rsidP="00926D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к муниципальной программе города Твери</w:t>
      </w:r>
    </w:p>
    <w:p w:rsidR="00917C27" w:rsidRPr="00387410" w:rsidRDefault="00185352" w:rsidP="00926D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«</w:t>
      </w:r>
      <w:r w:rsidR="00917C27" w:rsidRPr="0038741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387410">
        <w:rPr>
          <w:rFonts w:ascii="Times New Roman" w:hAnsi="Times New Roman" w:cs="Times New Roman"/>
          <w:sz w:val="28"/>
          <w:szCs w:val="28"/>
        </w:rPr>
        <w:t>»</w:t>
      </w:r>
    </w:p>
    <w:p w:rsidR="00917C27" w:rsidRPr="00387410" w:rsidRDefault="00917C27" w:rsidP="00926D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на 20</w:t>
      </w:r>
      <w:r w:rsidR="00AE65BC" w:rsidRPr="00387410">
        <w:rPr>
          <w:rFonts w:ascii="Times New Roman" w:hAnsi="Times New Roman" w:cs="Times New Roman"/>
          <w:sz w:val="28"/>
          <w:szCs w:val="28"/>
        </w:rPr>
        <w:t>25</w:t>
      </w:r>
      <w:r w:rsidRPr="00387410">
        <w:rPr>
          <w:rFonts w:ascii="Times New Roman" w:hAnsi="Times New Roman" w:cs="Times New Roman"/>
          <w:sz w:val="28"/>
          <w:szCs w:val="28"/>
        </w:rPr>
        <w:t xml:space="preserve"> - 20</w:t>
      </w:r>
      <w:r w:rsidR="00AE65BC" w:rsidRPr="00387410">
        <w:rPr>
          <w:rFonts w:ascii="Times New Roman" w:hAnsi="Times New Roman" w:cs="Times New Roman"/>
          <w:sz w:val="28"/>
          <w:szCs w:val="28"/>
        </w:rPr>
        <w:t>30</w:t>
      </w:r>
      <w:r w:rsidRPr="00387410">
        <w:rPr>
          <w:rFonts w:ascii="Times New Roman" w:hAnsi="Times New Roman" w:cs="Times New Roman"/>
          <w:sz w:val="28"/>
          <w:szCs w:val="28"/>
        </w:rPr>
        <w:t>годы</w:t>
      </w:r>
    </w:p>
    <w:p w:rsidR="00917C27" w:rsidRDefault="00917C27" w:rsidP="00926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410" w:rsidRPr="00387410" w:rsidRDefault="00387410" w:rsidP="00926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926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28"/>
      <w:bookmarkEnd w:id="0"/>
      <w:r w:rsidRPr="00387410">
        <w:rPr>
          <w:rFonts w:ascii="Times New Roman" w:hAnsi="Times New Roman" w:cs="Times New Roman"/>
          <w:sz w:val="28"/>
          <w:szCs w:val="28"/>
        </w:rPr>
        <w:t>Порядок</w:t>
      </w:r>
    </w:p>
    <w:p w:rsidR="00917C27" w:rsidRPr="00387410" w:rsidRDefault="00917C27" w:rsidP="00926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инвентаризации дворовых терри</w:t>
      </w:r>
      <w:r w:rsidR="00CE374B" w:rsidRPr="00387410">
        <w:rPr>
          <w:rFonts w:ascii="Times New Roman" w:hAnsi="Times New Roman" w:cs="Times New Roman"/>
          <w:sz w:val="28"/>
          <w:szCs w:val="28"/>
        </w:rPr>
        <w:t xml:space="preserve">торий и общественных территорий </w:t>
      </w:r>
      <w:r w:rsidRPr="00387410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Настоящий Порядок инвентаризации дворовых территорий, общественных территорий разработан в соответствии с Постановлением Правительства Российской Федерации от 10.02.2017 </w:t>
      </w:r>
      <w:r w:rsidR="00CE374B" w:rsidRPr="00387410">
        <w:rPr>
          <w:rFonts w:ascii="Times New Roman" w:hAnsi="Times New Roman" w:cs="Times New Roman"/>
          <w:sz w:val="28"/>
          <w:szCs w:val="28"/>
        </w:rPr>
        <w:t>№</w:t>
      </w:r>
      <w:r w:rsidRPr="00387410">
        <w:rPr>
          <w:rFonts w:ascii="Times New Roman" w:hAnsi="Times New Roman" w:cs="Times New Roman"/>
          <w:sz w:val="28"/>
          <w:szCs w:val="28"/>
        </w:rPr>
        <w:t xml:space="preserve"> 169 </w:t>
      </w:r>
      <w:r w:rsidR="00185352" w:rsidRPr="00387410">
        <w:rPr>
          <w:rFonts w:ascii="Times New Roman" w:hAnsi="Times New Roman" w:cs="Times New Roman"/>
          <w:sz w:val="28"/>
          <w:szCs w:val="28"/>
        </w:rPr>
        <w:t>«</w:t>
      </w:r>
      <w:r w:rsidRPr="00387410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185352" w:rsidRPr="00387410">
        <w:rPr>
          <w:rFonts w:ascii="Times New Roman" w:hAnsi="Times New Roman" w:cs="Times New Roman"/>
          <w:sz w:val="28"/>
          <w:szCs w:val="28"/>
        </w:rPr>
        <w:t>»</w:t>
      </w:r>
      <w:r w:rsidRPr="00387410">
        <w:rPr>
          <w:rFonts w:ascii="Times New Roman" w:hAnsi="Times New Roman" w:cs="Times New Roman"/>
          <w:sz w:val="28"/>
          <w:szCs w:val="28"/>
        </w:rPr>
        <w:t xml:space="preserve"> и устанавливает требования к проведению инвентаризации дворовых территорий и общественных территорий (далее - инвентаризация).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1. Инвентаризация проводится органами местного самоуправления в целях оценки состояния дворовых и общественных территорий (далее - территории).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2. В ходе инвентаризации определяются физическое состояние территорий и необходимость их благоустройства.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3. Инвентаризация проводится в соответствии с графиком, утверждаемым Администрацией города Твери.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4. Инвентаризация осуществляется комиссией, создаваемой Администрацией города Твери.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5. График не позднее 5 рабочих дней со дня его утверждения размещается на официальном сайте Администрации города Твери в информационно-телекоммуникационной сети Интернет, в средствах массовой информации и доводится до управляющих организаций, товариществ собственников жилья, жилищно-строительных кооперативов, жилищных кооперативов, иных специализированных потребительских кооперативов (далее - управляющие организации).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6. Информация о датах проведения инвентаризации территорий размещается на информационных досках многоквартирных жилых домов (далее - МКД), местах общего пользования в районах индивидуальной застройки не менее чем за 5 рабочих дней до даты инвентаризации.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Для участия в инвентаризации с учетом вида инвентаризуемой территории приглашаются: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а) представители собственников помещений в МКД;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б) представители управляющих организаций, осуществляющих управление МКД, территории которых подлежат инвентаризации;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в) лица и (или) представители лиц, в чьем ведении на правах собственности, пользования, аренды и т.п. находятся территории;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lastRenderedPageBreak/>
        <w:t>г) представители территориального общественного самоуправления (далее - ТОС) и уличных комитетов;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д) представители иных заинтересованных организаций.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При непосредственном способе управления МКД ответственность за организацию инвентаризации, составление и актуализацию паспортов благоустройства территории (далее - Паспорт территории), оформленных по форме в соответствии с приложением 1 к настоящему Порядку, несет Администрация города Твери.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7. До начала проведения инвентаризации рекомендуется предварительное заполнение Паспортов территорий: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а) по дворовым территориям, оформленных по форме в соответствии с приложением 1 к настоящему Порядку, - управляющими организациями, ответственными лицами при непосредственном управлении МКД;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б) по общественным территориям, оформленных по форме в соответствии с приложением 2 к настоящему Порядку, - муниципальным образованием.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8. Инвентаризация проводится путем обследования территорий и расположенных на ней элементов благоустройства.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9. Паспорта территорий формируются с учетом следующих особенностей: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а) не допускается пересечение границ территорий, указанных в Паспортах территорий;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б) 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в) инвентаризация дворовой территории, прилегающей к двум и более МКД, оформляется единым Паспортом территории с указанием перечня прилегающих МКД;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г) в случае примыкания внутриквартального проезда к дворовой территории необходимо включать данный внутриквартальный проезд в состав Паспорта территории, разрабатываемого на дворовую территорию.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10. Копия Паспорта территории передается в управляющие организации. Остальным заинтересованным лицам копия Паспорта территории выдается по письменному запросу.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11. Последующая актуализация Паспортов территории проводится не реже одного раза в 5 лет со дня проведения первичной (предыдущей) инвентаризации.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12. Управляющие организации обязаны не позднее 30 календарных дней со дня изменения состояния территории обратиться в Администрацию города Твери с заявлением о включении в график инвентаризации на текущий год.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13. Администрация города Твери при непосредственном управлении МКД при изменении состояния дворовой территории по итогам реализации мероприятий по благоустройству дворовой территорий в рамках программ и мероприятий, финансируемых с привлечением средств бюджетов различных уровней, обязана включить данные дворовые территории в план инвентаризации текущего года.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874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17C27" w:rsidRPr="00387410" w:rsidRDefault="00917C27" w:rsidP="00CE37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к Порядку инвентаризации дворовых</w:t>
      </w:r>
    </w:p>
    <w:p w:rsidR="00917C27" w:rsidRPr="00387410" w:rsidRDefault="00917C27" w:rsidP="00CE37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территорий и общественных территорий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568"/>
      <w:bookmarkEnd w:id="2"/>
      <w:r w:rsidRPr="00387410">
        <w:rPr>
          <w:rFonts w:ascii="Times New Roman" w:hAnsi="Times New Roman" w:cs="Times New Roman"/>
          <w:sz w:val="28"/>
          <w:szCs w:val="28"/>
        </w:rPr>
        <w:t>ПАСПОРТ</w:t>
      </w: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благоустройства дворовой территории города Твери</w:t>
      </w: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по состоянию на _______________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1. Общие сведения о дворовой территории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83"/>
        <w:gridCol w:w="2268"/>
      </w:tblGrid>
      <w:tr w:rsidR="00387410" w:rsidRPr="00387410" w:rsidTr="00BB56AE">
        <w:tc>
          <w:tcPr>
            <w:tcW w:w="567" w:type="dxa"/>
            <w:tcMar>
              <w:left w:w="28" w:type="dxa"/>
              <w:right w:w="28" w:type="dxa"/>
            </w:tcMar>
          </w:tcPr>
          <w:p w:rsidR="00917C27" w:rsidRPr="00387410" w:rsidRDefault="00CE374B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7C27" w:rsidRPr="003874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83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7410" w:rsidRPr="00387410" w:rsidTr="00BB56AE">
        <w:tc>
          <w:tcPr>
            <w:tcW w:w="567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жилого дома (далее - МКД) &lt;1&gt;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3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пределах дворовой территории, чел.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3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Общая площадь дворовой территории, кв. м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rPr>
          <w:trHeight w:val="28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3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дворовой территории (благоустроенная/неблагоустроенная) &lt;2&gt;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917C27" w:rsidRPr="00387410" w:rsidRDefault="00917C27" w:rsidP="00BB5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&lt;1&gt; при образовании дворовой территории земельными участками нескольких МКД в пунктах 1.1 и 1.2 указываются данные для каждого МКД;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&lt;2&gt; благоустроенной считается дворовая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 и (или) урнами.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2. Характеристика благоустройства дворовой территории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907"/>
        <w:gridCol w:w="1417"/>
        <w:gridCol w:w="1474"/>
      </w:tblGrid>
      <w:tr w:rsidR="00387410" w:rsidRPr="00387410" w:rsidTr="00BB56AE">
        <w:tc>
          <w:tcPr>
            <w:tcW w:w="567" w:type="dxa"/>
          </w:tcPr>
          <w:p w:rsidR="00917C27" w:rsidRPr="00387410" w:rsidRDefault="00CE374B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7C27" w:rsidRPr="003874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парковочных мест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 w:val="restart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27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(газоны, кустарники, деревья, цветочное оформление)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Приложение: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lastRenderedPageBreak/>
        <w:t>Схема земельного участка дворовой территории с указанием ее размеров и границ, размещением объектов благоустройства на ____ л.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Дата проведения инвентаризации: </w:t>
      </w:r>
      <w:r w:rsidR="00185352" w:rsidRPr="00387410">
        <w:rPr>
          <w:rFonts w:ascii="Times New Roman" w:hAnsi="Times New Roman" w:cs="Times New Roman"/>
          <w:sz w:val="28"/>
          <w:szCs w:val="28"/>
        </w:rPr>
        <w:t>«</w:t>
      </w:r>
      <w:r w:rsidRPr="00387410">
        <w:rPr>
          <w:rFonts w:ascii="Times New Roman" w:hAnsi="Times New Roman" w:cs="Times New Roman"/>
          <w:sz w:val="28"/>
          <w:szCs w:val="28"/>
        </w:rPr>
        <w:t>__</w:t>
      </w:r>
      <w:r w:rsidR="00185352" w:rsidRPr="00387410">
        <w:rPr>
          <w:rFonts w:ascii="Times New Roman" w:hAnsi="Times New Roman" w:cs="Times New Roman"/>
          <w:sz w:val="28"/>
          <w:szCs w:val="28"/>
        </w:rPr>
        <w:t>»</w:t>
      </w:r>
      <w:r w:rsidRPr="0038741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инвентаризационной комиссии: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</w:t>
      </w:r>
      <w:r w:rsidR="00BB56AE" w:rsidRPr="00387410">
        <w:rPr>
          <w:rFonts w:ascii="Times New Roman" w:hAnsi="Times New Roman" w:cs="Times New Roman"/>
          <w:sz w:val="28"/>
          <w:szCs w:val="28"/>
        </w:rPr>
        <w:t>______________</w:t>
      </w:r>
      <w:r w:rsidRPr="00387410">
        <w:rPr>
          <w:rFonts w:ascii="Times New Roman" w:hAnsi="Times New Roman" w:cs="Times New Roman"/>
          <w:sz w:val="28"/>
          <w:szCs w:val="28"/>
        </w:rPr>
        <w:t>__/_</w:t>
      </w:r>
      <w:r w:rsidR="00BB56AE" w:rsidRPr="00387410">
        <w:rPr>
          <w:rFonts w:ascii="Times New Roman" w:hAnsi="Times New Roman" w:cs="Times New Roman"/>
          <w:sz w:val="28"/>
          <w:szCs w:val="28"/>
        </w:rPr>
        <w:t>__________/________________</w:t>
      </w:r>
      <w:r w:rsidRPr="00387410">
        <w:rPr>
          <w:rFonts w:ascii="Times New Roman" w:hAnsi="Times New Roman" w:cs="Times New Roman"/>
          <w:sz w:val="28"/>
          <w:szCs w:val="28"/>
        </w:rPr>
        <w:t>_________________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 xml:space="preserve">должность) </w:t>
      </w:r>
      <w:r w:rsidR="00BB56AE" w:rsidRPr="00387410">
        <w:rPr>
          <w:rFonts w:ascii="Times New Roman" w:hAnsi="Times New Roman" w:cs="Times New Roman"/>
          <w:sz w:val="28"/>
          <w:szCs w:val="28"/>
        </w:rPr>
        <w:t xml:space="preserve"> </w:t>
      </w:r>
      <w:r w:rsidRPr="0038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>(подпись)                 (Ф.И.О.)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___/</w:t>
      </w:r>
      <w:r w:rsidRPr="00387410">
        <w:rPr>
          <w:rFonts w:ascii="Times New Roman" w:hAnsi="Times New Roman" w:cs="Times New Roman"/>
          <w:sz w:val="28"/>
          <w:szCs w:val="28"/>
        </w:rPr>
        <w:t>___________/_______________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__________________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 xml:space="preserve">должность) </w:t>
      </w:r>
      <w:r w:rsidR="00BB56AE" w:rsidRPr="00387410">
        <w:rPr>
          <w:rFonts w:ascii="Times New Roman" w:hAnsi="Times New Roman" w:cs="Times New Roman"/>
          <w:sz w:val="28"/>
          <w:szCs w:val="28"/>
        </w:rPr>
        <w:t xml:space="preserve"> </w:t>
      </w:r>
      <w:r w:rsidRPr="0038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>(подпись)                 (Ф.И.О.)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</w:t>
      </w:r>
      <w:r w:rsidRPr="00387410">
        <w:rPr>
          <w:rFonts w:ascii="Times New Roman" w:hAnsi="Times New Roman" w:cs="Times New Roman"/>
          <w:sz w:val="28"/>
          <w:szCs w:val="28"/>
        </w:rPr>
        <w:t>_/___________/______________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____________________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 xml:space="preserve"> </w:t>
      </w:r>
      <w:r w:rsidR="00917C27" w:rsidRPr="00387410">
        <w:rPr>
          <w:rFonts w:ascii="Times New Roman" w:hAnsi="Times New Roman" w:cs="Times New Roman"/>
          <w:sz w:val="28"/>
          <w:szCs w:val="28"/>
        </w:rPr>
        <w:t xml:space="preserve"> (подпись)                 (Ф.И.О.)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____/___________/</w:t>
      </w:r>
      <w:r w:rsidRPr="00387410">
        <w:rPr>
          <w:rFonts w:ascii="Times New Roman" w:hAnsi="Times New Roman" w:cs="Times New Roman"/>
          <w:sz w:val="28"/>
          <w:szCs w:val="28"/>
        </w:rPr>
        <w:t>____________________________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 xml:space="preserve">должность)  </w:t>
      </w:r>
      <w:r w:rsidR="00BB56AE" w:rsidRPr="00387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B56AE" w:rsidRPr="00387410">
        <w:rPr>
          <w:rFonts w:ascii="Times New Roman" w:hAnsi="Times New Roman" w:cs="Times New Roman"/>
          <w:sz w:val="28"/>
          <w:szCs w:val="28"/>
        </w:rPr>
        <w:t xml:space="preserve">  </w:t>
      </w:r>
      <w:r w:rsidRPr="00387410">
        <w:rPr>
          <w:rFonts w:ascii="Times New Roman" w:hAnsi="Times New Roman" w:cs="Times New Roman"/>
          <w:sz w:val="28"/>
          <w:szCs w:val="28"/>
        </w:rPr>
        <w:t>(подпись)                 (Ф.И.О.)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7C27" w:rsidRPr="00387410" w:rsidRDefault="00917C27" w:rsidP="00CE37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к Порядку инвентаризации дворовых</w:t>
      </w:r>
    </w:p>
    <w:p w:rsidR="00917C27" w:rsidRPr="00387410" w:rsidRDefault="00917C27" w:rsidP="00CE37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территорий и общественных территорий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663"/>
      <w:bookmarkEnd w:id="3"/>
      <w:r w:rsidRPr="00387410">
        <w:rPr>
          <w:rFonts w:ascii="Times New Roman" w:hAnsi="Times New Roman" w:cs="Times New Roman"/>
          <w:sz w:val="28"/>
          <w:szCs w:val="28"/>
        </w:rPr>
        <w:t>Паспорт</w:t>
      </w: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 города Твери</w:t>
      </w: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по состоянию на _______________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1. Общие сведения об общественной территории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083"/>
        <w:gridCol w:w="2268"/>
      </w:tblGrid>
      <w:tr w:rsidR="00387410" w:rsidRPr="00387410" w:rsidTr="00BB56AE">
        <w:tc>
          <w:tcPr>
            <w:tcW w:w="567" w:type="dxa"/>
          </w:tcPr>
          <w:p w:rsidR="00917C27" w:rsidRPr="00387410" w:rsidRDefault="00CE374B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7C27" w:rsidRPr="003874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Вид общественной территории &lt;1&gt;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общественной территории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(общественной территории)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общественной территории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Общая площадь общественной территории, кв. м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общественной территории (благоустроенная/неблагоустроенная) &lt;2&gt;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27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83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основным площадкам общественной территории, чел. &lt;3&gt;</w:t>
            </w:r>
          </w:p>
        </w:tc>
        <w:tc>
          <w:tcPr>
            <w:tcW w:w="2268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&lt;1&gt; парк, сквер, центральная улица, площадь, набережная и т.д.;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&lt;2&gt; благоустроенной считается общественная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 и (или) урнами;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&lt;3&gt;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917C27" w:rsidRPr="00387410" w:rsidRDefault="00917C27" w:rsidP="0089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2. Характеристика благоустройства общественной территории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4"/>
        <w:gridCol w:w="907"/>
        <w:gridCol w:w="1417"/>
        <w:gridCol w:w="1474"/>
      </w:tblGrid>
      <w:tr w:rsidR="00387410" w:rsidRPr="00387410" w:rsidTr="00BB56AE">
        <w:tc>
          <w:tcPr>
            <w:tcW w:w="567" w:type="dxa"/>
          </w:tcPr>
          <w:p w:rsidR="00917C27" w:rsidRPr="00387410" w:rsidRDefault="00CE374B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7C27" w:rsidRPr="0038741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общественной территории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 w:val="restart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площадь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(выделенная) и (или) урн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(газоны, кустарники, деревья, цветочное оформление)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 w:val="restart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игровое оборудование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спортивное оборудование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светильники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скамьи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урны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другое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 w:val="restart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10" w:rsidRPr="00387410" w:rsidTr="00BB56AE">
        <w:tc>
          <w:tcPr>
            <w:tcW w:w="567" w:type="dxa"/>
            <w:vMerge/>
          </w:tcPr>
          <w:p w:rsidR="00917C27" w:rsidRPr="00387410" w:rsidRDefault="00917C27" w:rsidP="00CE3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- достаточность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C27" w:rsidRPr="00387410" w:rsidTr="00BB56AE">
        <w:tc>
          <w:tcPr>
            <w:tcW w:w="56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52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маломобильных групп населения (опорных </w:t>
            </w:r>
            <w:r w:rsidRPr="0038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907" w:type="dxa"/>
          </w:tcPr>
          <w:p w:rsidR="00917C27" w:rsidRPr="00387410" w:rsidRDefault="00917C27" w:rsidP="00CE3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417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17C27" w:rsidRPr="00387410" w:rsidRDefault="00917C27" w:rsidP="00CE3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Приложение: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Схема земельного участка общественной территории с указанием ее размеров и границ, размещением объектов благоустройства на ____ л.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Дата проведения инвентаризации: </w:t>
      </w:r>
      <w:r w:rsidR="00185352" w:rsidRPr="00387410">
        <w:rPr>
          <w:rFonts w:ascii="Times New Roman" w:hAnsi="Times New Roman" w:cs="Times New Roman"/>
          <w:sz w:val="28"/>
          <w:szCs w:val="28"/>
        </w:rPr>
        <w:t>«</w:t>
      </w:r>
      <w:r w:rsidRPr="00387410">
        <w:rPr>
          <w:rFonts w:ascii="Times New Roman" w:hAnsi="Times New Roman" w:cs="Times New Roman"/>
          <w:sz w:val="28"/>
          <w:szCs w:val="28"/>
        </w:rPr>
        <w:t>__</w:t>
      </w:r>
      <w:r w:rsidR="00185352" w:rsidRPr="00387410">
        <w:rPr>
          <w:rFonts w:ascii="Times New Roman" w:hAnsi="Times New Roman" w:cs="Times New Roman"/>
          <w:sz w:val="28"/>
          <w:szCs w:val="28"/>
        </w:rPr>
        <w:t>»</w:t>
      </w:r>
      <w:r w:rsidRPr="00387410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Ф.И.О., должности и подписи членов инвентаризационной комиссии: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_____________________/___________/___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>должность)  (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>подпись)                 (Ф.И.О.)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______________________/___________/________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>должность)  (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>подпись)                 (Ф.И.О.)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__/___________/______</w:t>
      </w:r>
      <w:r w:rsidRPr="003874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>должность)  (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>подпись)                 (Ф.И.О.)</w:t>
      </w:r>
    </w:p>
    <w:p w:rsidR="00917C27" w:rsidRPr="00387410" w:rsidRDefault="00BB56AE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_________________</w:t>
      </w:r>
      <w:r w:rsidR="00917C27" w:rsidRPr="00387410">
        <w:rPr>
          <w:rFonts w:ascii="Times New Roman" w:hAnsi="Times New Roman" w:cs="Times New Roman"/>
          <w:sz w:val="28"/>
          <w:szCs w:val="28"/>
        </w:rPr>
        <w:t>_____/___________/______</w:t>
      </w:r>
      <w:r w:rsidRPr="0038741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7C27" w:rsidRPr="00387410" w:rsidRDefault="00917C27" w:rsidP="00CE37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(организация, </w:t>
      </w:r>
      <w:proofErr w:type="gramStart"/>
      <w:r w:rsidRPr="00387410">
        <w:rPr>
          <w:rFonts w:ascii="Times New Roman" w:hAnsi="Times New Roman" w:cs="Times New Roman"/>
          <w:sz w:val="28"/>
          <w:szCs w:val="28"/>
        </w:rPr>
        <w:t>должность)  (</w:t>
      </w:r>
      <w:proofErr w:type="gramEnd"/>
      <w:r w:rsidRPr="00387410">
        <w:rPr>
          <w:rFonts w:ascii="Times New Roman" w:hAnsi="Times New Roman" w:cs="Times New Roman"/>
          <w:sz w:val="28"/>
          <w:szCs w:val="28"/>
        </w:rPr>
        <w:t>подпись)                 (Ф.И.О.)</w:t>
      </w:r>
    </w:p>
    <w:p w:rsidR="00917C27" w:rsidRPr="00387410" w:rsidRDefault="00917C27" w:rsidP="00CE37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5B" w:rsidRPr="00387410" w:rsidRDefault="0058605B" w:rsidP="00CE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10" w:rsidRPr="00387410" w:rsidRDefault="00387410" w:rsidP="00CE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10" w:rsidRPr="00387410" w:rsidRDefault="00387410" w:rsidP="00CE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410" w:rsidRPr="00387410" w:rsidRDefault="00387410" w:rsidP="0038741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И.о. начальника департамента </w:t>
      </w:r>
    </w:p>
    <w:p w:rsidR="00387410" w:rsidRPr="00387410" w:rsidRDefault="00387410" w:rsidP="0038741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 xml:space="preserve">дорожного хозяйства, благоустройства </w:t>
      </w:r>
    </w:p>
    <w:p w:rsidR="00387410" w:rsidRPr="00387410" w:rsidRDefault="00387410" w:rsidP="0038741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387410">
        <w:rPr>
          <w:rFonts w:ascii="Times New Roman" w:hAnsi="Times New Roman" w:cs="Times New Roman"/>
          <w:sz w:val="28"/>
          <w:szCs w:val="28"/>
        </w:rPr>
        <w:t>и транспорта администрации города Твери                                     П.Н. Кондратьев</w:t>
      </w:r>
    </w:p>
    <w:p w:rsidR="00387410" w:rsidRPr="00387410" w:rsidRDefault="00387410" w:rsidP="00CE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7410" w:rsidRPr="00387410" w:rsidSect="00387410">
      <w:headerReference w:type="default" r:id="rId8"/>
      <w:pgSz w:w="11905" w:h="16838"/>
      <w:pgMar w:top="1134" w:right="851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52" w:rsidRDefault="00AB1852" w:rsidP="00387410">
      <w:pPr>
        <w:spacing w:after="0" w:line="240" w:lineRule="auto"/>
      </w:pPr>
      <w:r>
        <w:separator/>
      </w:r>
    </w:p>
  </w:endnote>
  <w:endnote w:type="continuationSeparator" w:id="0">
    <w:p w:rsidR="00AB1852" w:rsidRDefault="00AB1852" w:rsidP="003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52" w:rsidRDefault="00AB1852" w:rsidP="00387410">
      <w:pPr>
        <w:spacing w:after="0" w:line="240" w:lineRule="auto"/>
      </w:pPr>
      <w:r>
        <w:separator/>
      </w:r>
    </w:p>
  </w:footnote>
  <w:footnote w:type="continuationSeparator" w:id="0">
    <w:p w:rsidR="00AB1852" w:rsidRDefault="00AB1852" w:rsidP="0038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717075"/>
      <w:docPartObj>
        <w:docPartGallery w:val="Page Numbers (Top of Page)"/>
        <w:docPartUnique/>
      </w:docPartObj>
    </w:sdtPr>
    <w:sdtContent>
      <w:p w:rsidR="00387410" w:rsidRDefault="003874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87410" w:rsidRDefault="003874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32BE3"/>
    <w:multiLevelType w:val="hybridMultilevel"/>
    <w:tmpl w:val="CBFAB4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94FC4"/>
    <w:multiLevelType w:val="hybridMultilevel"/>
    <w:tmpl w:val="447227B2"/>
    <w:lvl w:ilvl="0" w:tplc="F5F43B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27"/>
    <w:rsid w:val="00056D5B"/>
    <w:rsid w:val="000A78D0"/>
    <w:rsid w:val="000D1ACF"/>
    <w:rsid w:val="000D5552"/>
    <w:rsid w:val="000E7157"/>
    <w:rsid w:val="001479D1"/>
    <w:rsid w:val="00185352"/>
    <w:rsid w:val="002D0608"/>
    <w:rsid w:val="002E3511"/>
    <w:rsid w:val="003248BA"/>
    <w:rsid w:val="0034098E"/>
    <w:rsid w:val="003837A8"/>
    <w:rsid w:val="00387410"/>
    <w:rsid w:val="003A41EC"/>
    <w:rsid w:val="0058605B"/>
    <w:rsid w:val="0062570A"/>
    <w:rsid w:val="00642C33"/>
    <w:rsid w:val="006C43C2"/>
    <w:rsid w:val="006F55DC"/>
    <w:rsid w:val="0075678F"/>
    <w:rsid w:val="0077193B"/>
    <w:rsid w:val="00782471"/>
    <w:rsid w:val="0079575B"/>
    <w:rsid w:val="00894F96"/>
    <w:rsid w:val="00917C27"/>
    <w:rsid w:val="00926D5C"/>
    <w:rsid w:val="00965631"/>
    <w:rsid w:val="00986929"/>
    <w:rsid w:val="009C4A65"/>
    <w:rsid w:val="00A063F3"/>
    <w:rsid w:val="00A16164"/>
    <w:rsid w:val="00A329AE"/>
    <w:rsid w:val="00A37410"/>
    <w:rsid w:val="00A77F86"/>
    <w:rsid w:val="00A8340C"/>
    <w:rsid w:val="00AA14F2"/>
    <w:rsid w:val="00AB1852"/>
    <w:rsid w:val="00AE65BC"/>
    <w:rsid w:val="00B16423"/>
    <w:rsid w:val="00BB56AE"/>
    <w:rsid w:val="00C802E0"/>
    <w:rsid w:val="00CE0A3A"/>
    <w:rsid w:val="00CE374B"/>
    <w:rsid w:val="00CF11B8"/>
    <w:rsid w:val="00DD3353"/>
    <w:rsid w:val="00DE379E"/>
    <w:rsid w:val="00E01177"/>
    <w:rsid w:val="00EB33F7"/>
    <w:rsid w:val="00FE50E2"/>
    <w:rsid w:val="00FF0156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9DE4-E09D-4127-B92B-B1CFB587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17C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50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2471"/>
    <w:pPr>
      <w:spacing w:after="200" w:line="276" w:lineRule="auto"/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87410"/>
  </w:style>
  <w:style w:type="paragraph" w:styleId="a6">
    <w:name w:val="header"/>
    <w:basedOn w:val="a"/>
    <w:link w:val="a7"/>
    <w:uiPriority w:val="99"/>
    <w:unhideWhenUsed/>
    <w:rsid w:val="0038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410"/>
  </w:style>
  <w:style w:type="paragraph" w:styleId="a8">
    <w:name w:val="footer"/>
    <w:basedOn w:val="a"/>
    <w:link w:val="a9"/>
    <w:uiPriority w:val="99"/>
    <w:unhideWhenUsed/>
    <w:rsid w:val="00387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BEF8-A9F4-46AA-8159-05B3DEAF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Александра Александровна</dc:creator>
  <cp:keywords/>
  <dc:description/>
  <cp:lastModifiedBy>Ширяева Александра Александровна</cp:lastModifiedBy>
  <cp:revision>6</cp:revision>
  <dcterms:created xsi:type="dcterms:W3CDTF">2022-10-19T06:46:00Z</dcterms:created>
  <dcterms:modified xsi:type="dcterms:W3CDTF">2022-10-19T06:52:00Z</dcterms:modified>
</cp:coreProperties>
</file>